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7EC1" w:rsidRPr="00F97EC1" w:rsidRDefault="00F97EC1" w:rsidP="00F97EC1">
      <w:pPr>
        <w:widowControl/>
        <w:tabs>
          <w:tab w:val="left" w:pos="4080"/>
        </w:tabs>
        <w:suppressAutoHyphens w:val="0"/>
        <w:spacing w:after="160" w:line="252" w:lineRule="auto"/>
        <w:jc w:val="right"/>
        <w:textAlignment w:val="auto"/>
        <w:rPr>
          <w:rFonts w:eastAsia="Calibri" w:cs="Times New Roman"/>
          <w:b/>
          <w:kern w:val="0"/>
          <w:sz w:val="22"/>
          <w:szCs w:val="22"/>
          <w:lang w:val="pl-PL" w:eastAsia="en-US" w:bidi="ar-SA"/>
        </w:rPr>
      </w:pPr>
      <w:r w:rsidRPr="00F97EC1">
        <w:rPr>
          <w:rFonts w:ascii="Arial" w:eastAsia="Times New Roman" w:hAnsi="Arial" w:cs="Times New Roman"/>
          <w:kern w:val="3"/>
          <w:sz w:val="20"/>
          <w:szCs w:val="20"/>
          <w:lang w:val="pl-PL" w:eastAsia="en-US" w:bidi="ar-SA"/>
        </w:rPr>
        <w:t xml:space="preserve">Załącznik Nr … do Zad. </w:t>
      </w:r>
      <w:r w:rsidRPr="00F97EC1">
        <w:rPr>
          <w:rFonts w:ascii="Arial" w:eastAsia="Times New Roman" w:hAnsi="Arial" w:cs="Times New Roman"/>
          <w:b/>
          <w:kern w:val="3"/>
          <w:sz w:val="20"/>
          <w:szCs w:val="20"/>
          <w:lang w:val="pl-PL" w:eastAsia="en-US" w:bidi="ar-SA"/>
        </w:rPr>
        <w:t xml:space="preserve">Nr </w:t>
      </w:r>
      <w:r>
        <w:rPr>
          <w:rFonts w:ascii="Arial" w:eastAsia="Times New Roman" w:hAnsi="Arial" w:cs="Times New Roman"/>
          <w:b/>
          <w:kern w:val="3"/>
          <w:sz w:val="20"/>
          <w:szCs w:val="20"/>
          <w:lang w:val="pl-PL" w:eastAsia="en-US" w:bidi="ar-SA"/>
        </w:rPr>
        <w:t>7</w:t>
      </w:r>
    </w:p>
    <w:p w:rsidR="008639A7" w:rsidRPr="00CD65B0" w:rsidRDefault="008639A7" w:rsidP="008639A7">
      <w:pPr>
        <w:jc w:val="right"/>
        <w:rPr>
          <w:rFonts w:cs="Times New Roman"/>
          <w:sz w:val="20"/>
          <w:szCs w:val="20"/>
        </w:rPr>
      </w:pPr>
    </w:p>
    <w:p w:rsidR="008639A7" w:rsidRPr="00CD65B0" w:rsidRDefault="008639A7" w:rsidP="008639A7">
      <w:pPr>
        <w:tabs>
          <w:tab w:val="left" w:pos="4080"/>
        </w:tabs>
        <w:jc w:val="center"/>
        <w:rPr>
          <w:rStyle w:val="Domylnaczcionkaakapitu1"/>
          <w:rFonts w:cs="Times New Roman"/>
          <w:b/>
          <w:sz w:val="20"/>
          <w:szCs w:val="20"/>
          <w:lang w:val="pl-PL"/>
        </w:rPr>
      </w:pPr>
      <w:r w:rsidRPr="00CD65B0">
        <w:rPr>
          <w:rStyle w:val="Domylnaczcionkaakapitu1"/>
          <w:rFonts w:cs="Times New Roman"/>
          <w:b/>
          <w:sz w:val="20"/>
          <w:szCs w:val="20"/>
          <w:lang w:val="pl-PL"/>
        </w:rPr>
        <w:t xml:space="preserve">Zestawienie parametrów techniczno-użytkowych przedmiotu zamówienia </w:t>
      </w:r>
    </w:p>
    <w:p w:rsidR="008639A7" w:rsidRPr="00CD65B0" w:rsidRDefault="008639A7" w:rsidP="008639A7">
      <w:pPr>
        <w:widowControl/>
        <w:spacing w:line="240" w:lineRule="auto"/>
        <w:textAlignment w:val="auto"/>
        <w:rPr>
          <w:rFonts w:eastAsia="Arial Unicode MS" w:cs="Times New Roman"/>
          <w:kern w:val="0"/>
          <w:sz w:val="20"/>
          <w:szCs w:val="20"/>
          <w:lang w:val="pl-PL" w:eastAsia="ar-SA" w:bidi="ar-SA"/>
        </w:rPr>
      </w:pPr>
    </w:p>
    <w:p w:rsidR="008639A7" w:rsidRPr="00F97EC1" w:rsidRDefault="008639A7" w:rsidP="008639A7">
      <w:pPr>
        <w:tabs>
          <w:tab w:val="left" w:pos="1632"/>
        </w:tabs>
        <w:ind w:right="-2"/>
        <w:rPr>
          <w:rFonts w:eastAsia="BookmanOldStyle" w:cs="Times New Roman"/>
          <w:b/>
          <w:bCs/>
        </w:rPr>
      </w:pPr>
      <w:r w:rsidRPr="00CD65B0">
        <w:rPr>
          <w:rFonts w:eastAsia="Arial Unicode MS" w:cs="Times New Roman"/>
          <w:kern w:val="0"/>
          <w:sz w:val="20"/>
          <w:szCs w:val="20"/>
          <w:lang w:val="pl-PL" w:eastAsia="ar-SA" w:bidi="ar-SA"/>
        </w:rPr>
        <w:t xml:space="preserve">    1. Pełna nazwa urządzenia:  </w:t>
      </w:r>
      <w:r w:rsidRPr="00F97EC1">
        <w:rPr>
          <w:rFonts w:eastAsia="Arial Unicode MS" w:cs="Times New Roman"/>
          <w:b/>
          <w:kern w:val="0"/>
          <w:sz w:val="22"/>
          <w:szCs w:val="22"/>
          <w:lang w:val="pl-PL" w:eastAsia="ar-SA" w:bidi="ar-SA"/>
        </w:rPr>
        <w:t>Mikroskop okulistyczny   przystosowany do zabiegów witrektomii</w:t>
      </w:r>
      <w:r w:rsidR="00F97EC1">
        <w:rPr>
          <w:rFonts w:eastAsia="Arial Unicode MS" w:cs="Times New Roman"/>
          <w:b/>
          <w:kern w:val="0"/>
          <w:sz w:val="22"/>
          <w:szCs w:val="22"/>
          <w:lang w:val="pl-PL" w:eastAsia="ar-SA" w:bidi="ar-SA"/>
        </w:rPr>
        <w:br/>
        <w:t xml:space="preserve">   </w:t>
      </w:r>
      <w:r w:rsidRPr="00F97EC1">
        <w:rPr>
          <w:rFonts w:eastAsia="Arial Unicode MS" w:cs="Times New Roman"/>
          <w:b/>
          <w:kern w:val="0"/>
          <w:sz w:val="22"/>
          <w:szCs w:val="22"/>
          <w:lang w:val="pl-PL" w:eastAsia="ar-SA" w:bidi="ar-SA"/>
        </w:rPr>
        <w:t xml:space="preserve"> tyl</w:t>
      </w:r>
      <w:r w:rsidR="00CD65B0" w:rsidRPr="00F97EC1">
        <w:rPr>
          <w:rFonts w:eastAsia="Arial Unicode MS" w:cs="Times New Roman"/>
          <w:b/>
          <w:kern w:val="0"/>
          <w:sz w:val="22"/>
          <w:szCs w:val="22"/>
          <w:lang w:val="pl-PL" w:eastAsia="ar-SA" w:bidi="ar-SA"/>
        </w:rPr>
        <w:t xml:space="preserve">nej wraz z 2 zestawami </w:t>
      </w:r>
      <w:r w:rsidRPr="00F97EC1">
        <w:rPr>
          <w:rFonts w:eastAsia="Arial Unicode MS" w:cs="Times New Roman"/>
          <w:b/>
          <w:kern w:val="0"/>
          <w:sz w:val="22"/>
          <w:szCs w:val="22"/>
          <w:lang w:val="pl-PL" w:eastAsia="ar-SA" w:bidi="ar-SA"/>
        </w:rPr>
        <w:t>soczewek do witrektomii tylnej</w:t>
      </w:r>
      <w:r w:rsidR="001C256B" w:rsidRPr="00F97EC1">
        <w:rPr>
          <w:rFonts w:eastAsia="Arial Unicode MS" w:cs="Times New Roman"/>
          <w:b/>
          <w:kern w:val="0"/>
          <w:sz w:val="22"/>
          <w:szCs w:val="22"/>
          <w:lang w:val="pl-PL" w:eastAsia="ar-SA" w:bidi="ar-SA"/>
        </w:rPr>
        <w:t xml:space="preserve"> – 1 sz</w:t>
      </w:r>
      <w:r w:rsidR="001C256B" w:rsidRPr="00F97EC1">
        <w:rPr>
          <w:rFonts w:eastAsia="Arial Unicode MS" w:cs="Times New Roman"/>
          <w:b/>
          <w:kern w:val="0"/>
          <w:lang w:val="pl-PL" w:eastAsia="ar-SA" w:bidi="ar-SA"/>
        </w:rPr>
        <w:t>t.</w:t>
      </w:r>
    </w:p>
    <w:p w:rsidR="008639A7" w:rsidRPr="00CD65B0" w:rsidRDefault="008639A7" w:rsidP="008639A7">
      <w:pPr>
        <w:spacing w:line="240" w:lineRule="auto"/>
        <w:rPr>
          <w:rFonts w:eastAsia="Times New Roman" w:cs="Times New Roman"/>
          <w:b/>
          <w:sz w:val="20"/>
          <w:szCs w:val="20"/>
        </w:rPr>
      </w:pPr>
      <w:r w:rsidRPr="00CD65B0">
        <w:rPr>
          <w:rFonts w:eastAsia="Times New Roman" w:cs="Times New Roman"/>
          <w:sz w:val="20"/>
          <w:szCs w:val="20"/>
        </w:rPr>
        <w:t xml:space="preserve">    2. Typ, </w:t>
      </w:r>
      <w:proofErr w:type="spellStart"/>
      <w:r w:rsidRPr="00CD65B0">
        <w:rPr>
          <w:rFonts w:eastAsia="Times New Roman" w:cs="Times New Roman"/>
          <w:sz w:val="20"/>
          <w:szCs w:val="20"/>
        </w:rPr>
        <w:t>model</w:t>
      </w:r>
      <w:proofErr w:type="spellEnd"/>
      <w:r w:rsidRPr="00CD65B0">
        <w:rPr>
          <w:rFonts w:eastAsia="Times New Roman" w:cs="Times New Roman"/>
          <w:sz w:val="20"/>
          <w:szCs w:val="20"/>
        </w:rPr>
        <w:t xml:space="preserve"> (</w:t>
      </w:r>
      <w:proofErr w:type="spellStart"/>
      <w:r w:rsidRPr="00CD65B0">
        <w:rPr>
          <w:rFonts w:eastAsia="Times New Roman" w:cs="Times New Roman"/>
          <w:sz w:val="20"/>
          <w:szCs w:val="20"/>
        </w:rPr>
        <w:t>podać</w:t>
      </w:r>
      <w:proofErr w:type="spellEnd"/>
      <w:r w:rsidRPr="00CD65B0">
        <w:rPr>
          <w:rFonts w:eastAsia="Times New Roman" w:cs="Times New Roman"/>
          <w:sz w:val="20"/>
          <w:szCs w:val="20"/>
        </w:rPr>
        <w:t>):………………………………………………</w:t>
      </w:r>
    </w:p>
    <w:p w:rsidR="008639A7" w:rsidRPr="00CD65B0" w:rsidRDefault="008639A7" w:rsidP="008639A7">
      <w:pPr>
        <w:spacing w:line="240" w:lineRule="auto"/>
        <w:rPr>
          <w:rFonts w:eastAsia="Times New Roman" w:cs="Times New Roman"/>
          <w:b/>
          <w:sz w:val="20"/>
          <w:szCs w:val="20"/>
        </w:rPr>
      </w:pPr>
      <w:r w:rsidRPr="00CD65B0">
        <w:rPr>
          <w:rFonts w:eastAsia="Times New Roman" w:cs="Times New Roman"/>
          <w:sz w:val="20"/>
          <w:szCs w:val="20"/>
        </w:rPr>
        <w:t xml:space="preserve">    3. </w:t>
      </w:r>
      <w:proofErr w:type="spellStart"/>
      <w:r w:rsidRPr="00CD65B0">
        <w:rPr>
          <w:rFonts w:eastAsia="Times New Roman" w:cs="Times New Roman"/>
          <w:sz w:val="20"/>
          <w:szCs w:val="20"/>
        </w:rPr>
        <w:t>Producent</w:t>
      </w:r>
      <w:proofErr w:type="spellEnd"/>
      <w:r w:rsidRPr="00CD65B0">
        <w:rPr>
          <w:rFonts w:eastAsia="Times New Roman" w:cs="Times New Roman"/>
          <w:sz w:val="20"/>
          <w:szCs w:val="20"/>
        </w:rPr>
        <w:t xml:space="preserve"> (</w:t>
      </w:r>
      <w:proofErr w:type="spellStart"/>
      <w:r w:rsidRPr="00CD65B0">
        <w:rPr>
          <w:rFonts w:eastAsia="Times New Roman" w:cs="Times New Roman"/>
          <w:sz w:val="20"/>
          <w:szCs w:val="20"/>
        </w:rPr>
        <w:t>podać</w:t>
      </w:r>
      <w:proofErr w:type="spellEnd"/>
      <w:r w:rsidRPr="00CD65B0">
        <w:rPr>
          <w:rFonts w:eastAsia="Times New Roman" w:cs="Times New Roman"/>
          <w:sz w:val="20"/>
          <w:szCs w:val="20"/>
        </w:rPr>
        <w:t>):……………………………………………….</w:t>
      </w:r>
    </w:p>
    <w:p w:rsidR="008639A7" w:rsidRDefault="008639A7" w:rsidP="008639A7">
      <w:pPr>
        <w:spacing w:line="240" w:lineRule="auto"/>
        <w:rPr>
          <w:rFonts w:eastAsia="Times New Roman" w:cs="Times New Roman"/>
          <w:sz w:val="20"/>
          <w:szCs w:val="20"/>
        </w:rPr>
      </w:pPr>
      <w:r w:rsidRPr="00CD65B0">
        <w:rPr>
          <w:rFonts w:eastAsia="Times New Roman" w:cs="Times New Roman"/>
          <w:sz w:val="20"/>
          <w:szCs w:val="20"/>
        </w:rPr>
        <w:t xml:space="preserve">    4. Rok </w:t>
      </w:r>
      <w:proofErr w:type="spellStart"/>
      <w:r w:rsidRPr="00CD65B0">
        <w:rPr>
          <w:rFonts w:eastAsia="Times New Roman" w:cs="Times New Roman"/>
          <w:sz w:val="20"/>
          <w:szCs w:val="20"/>
        </w:rPr>
        <w:t>produkcji</w:t>
      </w:r>
      <w:proofErr w:type="spellEnd"/>
      <w:r w:rsidRPr="00CD65B0">
        <w:rPr>
          <w:rFonts w:eastAsia="Times New Roman" w:cs="Times New Roman"/>
          <w:sz w:val="20"/>
          <w:szCs w:val="20"/>
        </w:rPr>
        <w:t>:</w:t>
      </w:r>
      <w:r w:rsidR="003A2183">
        <w:rPr>
          <w:rFonts w:eastAsia="Times New Roman" w:cs="Times New Roman"/>
          <w:sz w:val="20"/>
          <w:szCs w:val="20"/>
        </w:rPr>
        <w:t xml:space="preserve"> 2018</w:t>
      </w:r>
    </w:p>
    <w:p w:rsidR="001C256B" w:rsidRPr="00CD65B0" w:rsidRDefault="001C256B" w:rsidP="008639A7">
      <w:pPr>
        <w:spacing w:line="240" w:lineRule="auto"/>
        <w:rPr>
          <w:rFonts w:eastAsia="Times New Roman" w:cs="Times New Roman"/>
          <w:b/>
          <w:sz w:val="20"/>
          <w:szCs w:val="20"/>
        </w:rPr>
      </w:pP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387"/>
        <w:gridCol w:w="1701"/>
        <w:gridCol w:w="1417"/>
        <w:gridCol w:w="1985"/>
      </w:tblGrid>
      <w:tr w:rsidR="008639A7" w:rsidRPr="00CD65B0" w:rsidTr="007D4715">
        <w:trPr>
          <w:trHeight w:val="1114"/>
          <w:jc w:val="center"/>
        </w:trPr>
        <w:tc>
          <w:tcPr>
            <w:tcW w:w="562" w:type="dxa"/>
            <w:vAlign w:val="center"/>
          </w:tcPr>
          <w:p w:rsidR="008639A7" w:rsidRPr="00CD65B0" w:rsidRDefault="008639A7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8639A7" w:rsidRPr="00CD65B0" w:rsidRDefault="008639A7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b/>
                <w:bCs/>
                <w:sz w:val="20"/>
                <w:szCs w:val="20"/>
              </w:rPr>
              <w:t>Lp</w:t>
            </w:r>
            <w:proofErr w:type="spellEnd"/>
            <w:r w:rsidRPr="00CD65B0">
              <w:rPr>
                <w:rFonts w:cs="Times New Roman"/>
                <w:b/>
                <w:bCs/>
                <w:sz w:val="20"/>
                <w:szCs w:val="20"/>
              </w:rPr>
              <w:t>.</w:t>
            </w:r>
          </w:p>
          <w:p w:rsidR="008639A7" w:rsidRPr="00CD65B0" w:rsidRDefault="008639A7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</w:tcPr>
          <w:p w:rsidR="008639A7" w:rsidRPr="00CD65B0" w:rsidRDefault="008639A7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8639A7" w:rsidRPr="00CD65B0" w:rsidRDefault="008639A7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b/>
                <w:sz w:val="20"/>
                <w:szCs w:val="20"/>
              </w:rPr>
              <w:t>Wymagania</w:t>
            </w:r>
            <w:proofErr w:type="spellEnd"/>
            <w:r w:rsidRPr="00CD65B0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b/>
                <w:sz w:val="20"/>
                <w:szCs w:val="20"/>
              </w:rPr>
              <w:t>techniczne</w:t>
            </w:r>
            <w:proofErr w:type="spellEnd"/>
          </w:p>
        </w:tc>
        <w:tc>
          <w:tcPr>
            <w:tcW w:w="1701" w:type="dxa"/>
            <w:vAlign w:val="center"/>
          </w:tcPr>
          <w:p w:rsidR="008639A7" w:rsidRPr="00CD65B0" w:rsidRDefault="008639A7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CD65B0">
              <w:rPr>
                <w:rFonts w:cs="Times New Roman"/>
                <w:b/>
                <w:sz w:val="20"/>
                <w:szCs w:val="20"/>
              </w:rPr>
              <w:br/>
            </w:r>
            <w:proofErr w:type="spellStart"/>
            <w:r w:rsidRPr="00CD65B0">
              <w:rPr>
                <w:rFonts w:cs="Times New Roman"/>
                <w:b/>
                <w:sz w:val="20"/>
                <w:szCs w:val="20"/>
              </w:rPr>
              <w:t>wymagane</w:t>
            </w:r>
            <w:proofErr w:type="spellEnd"/>
          </w:p>
        </w:tc>
        <w:tc>
          <w:tcPr>
            <w:tcW w:w="1417" w:type="dxa"/>
          </w:tcPr>
          <w:p w:rsidR="008639A7" w:rsidRPr="00CD65B0" w:rsidRDefault="008639A7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CD65B0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b/>
                <w:sz w:val="20"/>
                <w:szCs w:val="20"/>
              </w:rPr>
              <w:t>oferowane</w:t>
            </w:r>
            <w:proofErr w:type="spellEnd"/>
            <w:r w:rsidRPr="00CD65B0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b/>
                <w:sz w:val="20"/>
                <w:szCs w:val="20"/>
              </w:rPr>
              <w:t>Tak</w:t>
            </w:r>
            <w:proofErr w:type="spellEnd"/>
            <w:r w:rsidRPr="00CD65B0">
              <w:rPr>
                <w:rFonts w:cs="Times New Roman"/>
                <w:b/>
                <w:sz w:val="20"/>
                <w:szCs w:val="20"/>
              </w:rPr>
              <w:t xml:space="preserve">/Nie </w:t>
            </w:r>
            <w:proofErr w:type="spellStart"/>
            <w:r w:rsidRPr="00CD65B0">
              <w:rPr>
                <w:rFonts w:cs="Times New Roman"/>
                <w:b/>
                <w:sz w:val="20"/>
                <w:szCs w:val="20"/>
              </w:rPr>
              <w:t>podać</w:t>
            </w:r>
            <w:proofErr w:type="spellEnd"/>
            <w:r w:rsidRPr="00CD65B0">
              <w:rPr>
                <w:rFonts w:cs="Times New Roman"/>
                <w:b/>
                <w:sz w:val="20"/>
                <w:szCs w:val="20"/>
              </w:rPr>
              <w:t>/</w:t>
            </w:r>
            <w:proofErr w:type="spellStart"/>
            <w:r w:rsidRPr="00CD65B0">
              <w:rPr>
                <w:rFonts w:cs="Times New Roman"/>
                <w:b/>
                <w:sz w:val="20"/>
                <w:szCs w:val="20"/>
              </w:rPr>
              <w:t>opisać</w:t>
            </w:r>
            <w:proofErr w:type="spellEnd"/>
          </w:p>
        </w:tc>
        <w:tc>
          <w:tcPr>
            <w:tcW w:w="1985" w:type="dxa"/>
            <w:vAlign w:val="center"/>
          </w:tcPr>
          <w:p w:rsidR="008639A7" w:rsidRPr="00CD65B0" w:rsidRDefault="008639A7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CD65B0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b/>
                <w:sz w:val="20"/>
                <w:szCs w:val="20"/>
              </w:rPr>
              <w:t>oceniane</w:t>
            </w:r>
            <w:proofErr w:type="spellEnd"/>
            <w:r w:rsidRPr="00CD65B0"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8639A7" w:rsidRPr="00CD65B0" w:rsidTr="007D4715">
        <w:trPr>
          <w:trHeight w:val="1241"/>
          <w:jc w:val="center"/>
        </w:trPr>
        <w:tc>
          <w:tcPr>
            <w:tcW w:w="562" w:type="dxa"/>
            <w:vAlign w:val="center"/>
          </w:tcPr>
          <w:p w:rsidR="008639A7" w:rsidRPr="00CD65B0" w:rsidRDefault="008639A7" w:rsidP="0040401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639A7" w:rsidRPr="00CD65B0" w:rsidRDefault="008639A7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Statyw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sufitowy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ze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sprzęgłami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elektromagnetycznymi</w:t>
            </w:r>
            <w:proofErr w:type="spellEnd"/>
          </w:p>
        </w:tc>
        <w:tc>
          <w:tcPr>
            <w:tcW w:w="1701" w:type="dxa"/>
            <w:vAlign w:val="center"/>
          </w:tcPr>
          <w:p w:rsidR="008639A7" w:rsidRPr="00CD65B0" w:rsidRDefault="008639A7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39A7" w:rsidRPr="00CD65B0" w:rsidTr="007D4715">
        <w:trPr>
          <w:trHeight w:val="564"/>
          <w:jc w:val="center"/>
        </w:trPr>
        <w:tc>
          <w:tcPr>
            <w:tcW w:w="562" w:type="dxa"/>
            <w:vAlign w:val="center"/>
          </w:tcPr>
          <w:p w:rsidR="008639A7" w:rsidRPr="00CD65B0" w:rsidRDefault="008639A7" w:rsidP="0040401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639A7" w:rsidRPr="00CD65B0" w:rsidRDefault="008639A7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Przełącznik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ramieniu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zwalniania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hamulców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elektromagnetycznych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osobę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niesterylną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639A7" w:rsidRPr="00CD65B0" w:rsidRDefault="008639A7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39A7" w:rsidRPr="00CD65B0" w:rsidTr="007D4715">
        <w:trPr>
          <w:trHeight w:val="544"/>
          <w:jc w:val="center"/>
        </w:trPr>
        <w:tc>
          <w:tcPr>
            <w:tcW w:w="562" w:type="dxa"/>
            <w:vAlign w:val="center"/>
          </w:tcPr>
          <w:p w:rsidR="008639A7" w:rsidRPr="00CD65B0" w:rsidRDefault="008639A7" w:rsidP="0040401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639A7" w:rsidRPr="00CD65B0" w:rsidRDefault="008639A7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Obrót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głowicy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min. 180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stopni</w:t>
            </w:r>
            <w:proofErr w:type="spellEnd"/>
          </w:p>
        </w:tc>
        <w:tc>
          <w:tcPr>
            <w:tcW w:w="1701" w:type="dxa"/>
            <w:vAlign w:val="center"/>
          </w:tcPr>
          <w:p w:rsidR="008639A7" w:rsidRPr="00CD65B0" w:rsidRDefault="008639A7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 xml:space="preserve">180°-239° - 5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  <w:p w:rsidR="008639A7" w:rsidRPr="00CD65B0" w:rsidRDefault="008639A7" w:rsidP="0040401B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 xml:space="preserve">240° - 269° - 8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  <w:p w:rsidR="008639A7" w:rsidRPr="00CD65B0" w:rsidRDefault="008639A7" w:rsidP="0040401B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 xml:space="preserve">&gt;270° - 10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8639A7" w:rsidRPr="00CD65B0" w:rsidTr="007D4715">
        <w:trPr>
          <w:trHeight w:val="979"/>
          <w:jc w:val="center"/>
        </w:trPr>
        <w:tc>
          <w:tcPr>
            <w:tcW w:w="562" w:type="dxa"/>
            <w:vAlign w:val="center"/>
          </w:tcPr>
          <w:p w:rsidR="008639A7" w:rsidRPr="00CD65B0" w:rsidRDefault="008639A7" w:rsidP="0040401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639A7" w:rsidRPr="00CD65B0" w:rsidRDefault="008639A7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Oświetlenie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ksenonowe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r w:rsidR="00BA5427"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BA5427" w:rsidRPr="00CD65B0">
              <w:rPr>
                <w:rFonts w:cs="Times New Roman"/>
                <w:sz w:val="20"/>
                <w:szCs w:val="20"/>
              </w:rPr>
              <w:t>podstawowe</w:t>
            </w:r>
            <w:proofErr w:type="spellEnd"/>
            <w:r w:rsidR="00BA5427" w:rsidRPr="00CD65B0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="00BA5427" w:rsidRPr="00CD65B0">
              <w:rPr>
                <w:rFonts w:cs="Times New Roman"/>
                <w:sz w:val="20"/>
                <w:szCs w:val="20"/>
              </w:rPr>
              <w:t>zapasowe</w:t>
            </w:r>
            <w:proofErr w:type="spellEnd"/>
            <w:r w:rsidR="00BA5427" w:rsidRPr="00CD65B0">
              <w:rPr>
                <w:rFonts w:cs="Times New Roman"/>
                <w:sz w:val="20"/>
                <w:szCs w:val="20"/>
              </w:rPr>
              <w:t xml:space="preserve">  o </w:t>
            </w:r>
            <w:proofErr w:type="spellStart"/>
            <w:r w:rsidR="00BA5427" w:rsidRPr="00CD65B0">
              <w:rPr>
                <w:rFonts w:cs="Times New Roman"/>
                <w:sz w:val="20"/>
                <w:szCs w:val="20"/>
              </w:rPr>
              <w:t>mocy</w:t>
            </w:r>
            <w:proofErr w:type="spellEnd"/>
            <w:r w:rsidR="00BA5427" w:rsidRPr="00CD65B0">
              <w:rPr>
                <w:rFonts w:cs="Times New Roman"/>
                <w:sz w:val="20"/>
                <w:szCs w:val="20"/>
              </w:rPr>
              <w:t xml:space="preserve"> </w:t>
            </w:r>
            <w:r w:rsidR="001C256B">
              <w:rPr>
                <w:rFonts w:cs="Times New Roman"/>
                <w:sz w:val="20"/>
                <w:szCs w:val="20"/>
              </w:rPr>
              <w:t xml:space="preserve">              </w:t>
            </w:r>
            <w:r w:rsidR="00BA5427" w:rsidRPr="00CD65B0">
              <w:rPr>
                <w:rFonts w:cs="Times New Roman"/>
                <w:sz w:val="20"/>
                <w:szCs w:val="20"/>
              </w:rPr>
              <w:t>min. 180W</w:t>
            </w:r>
          </w:p>
        </w:tc>
        <w:tc>
          <w:tcPr>
            <w:tcW w:w="1701" w:type="dxa"/>
            <w:vAlign w:val="center"/>
          </w:tcPr>
          <w:p w:rsidR="008639A7" w:rsidRPr="00CD65B0" w:rsidRDefault="00BA5427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ind w:right="-18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ind w:right="-186"/>
              <w:rPr>
                <w:rFonts w:cs="Times New Roman"/>
                <w:sz w:val="20"/>
                <w:szCs w:val="20"/>
              </w:rPr>
            </w:pPr>
          </w:p>
        </w:tc>
      </w:tr>
      <w:tr w:rsidR="008639A7" w:rsidRPr="00CD65B0" w:rsidTr="007D4715">
        <w:trPr>
          <w:trHeight w:val="696"/>
          <w:jc w:val="center"/>
        </w:trPr>
        <w:tc>
          <w:tcPr>
            <w:tcW w:w="562" w:type="dxa"/>
            <w:vAlign w:val="center"/>
          </w:tcPr>
          <w:p w:rsidR="008639A7" w:rsidRPr="00CD65B0" w:rsidRDefault="008639A7" w:rsidP="0040401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639A7" w:rsidRPr="00CD65B0" w:rsidRDefault="00BA5427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 xml:space="preserve">System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filtrów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umożliwiający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konwersję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światła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ksenonowego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halogenowego</w:t>
            </w:r>
            <w:proofErr w:type="spellEnd"/>
          </w:p>
        </w:tc>
        <w:tc>
          <w:tcPr>
            <w:tcW w:w="1701" w:type="dxa"/>
            <w:vAlign w:val="center"/>
          </w:tcPr>
          <w:p w:rsidR="008639A7" w:rsidRPr="00CD65B0" w:rsidRDefault="008639A7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BA5427" w:rsidRPr="00CD65B0">
              <w:rPr>
                <w:rFonts w:cs="Times New Roman"/>
                <w:sz w:val="20"/>
                <w:szCs w:val="20"/>
              </w:rPr>
              <w:t>/Nie</w:t>
            </w:r>
          </w:p>
        </w:tc>
        <w:tc>
          <w:tcPr>
            <w:tcW w:w="1417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39A7" w:rsidRPr="00CD65B0" w:rsidRDefault="00BA542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– 10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  <w:p w:rsidR="00BA5427" w:rsidRPr="00CD65B0" w:rsidRDefault="00BA542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 xml:space="preserve">Nie – 0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8639A7" w:rsidRPr="00CD65B0" w:rsidTr="007D4715">
        <w:trPr>
          <w:trHeight w:hRule="exact" w:val="718"/>
          <w:jc w:val="center"/>
        </w:trPr>
        <w:tc>
          <w:tcPr>
            <w:tcW w:w="562" w:type="dxa"/>
            <w:vAlign w:val="center"/>
          </w:tcPr>
          <w:p w:rsidR="008639A7" w:rsidRPr="00CD65B0" w:rsidRDefault="008639A7" w:rsidP="0040401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639A7" w:rsidRPr="00CD65B0" w:rsidRDefault="00581287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 xml:space="preserve">System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szybkiej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zmiany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przepalonej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żarówki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roboczej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r w:rsidR="003C4318">
              <w:rPr>
                <w:rFonts w:cs="Times New Roman"/>
                <w:sz w:val="20"/>
                <w:szCs w:val="20"/>
              </w:rPr>
              <w:t xml:space="preserve">                           </w:t>
            </w:r>
            <w:r w:rsidRPr="00CD65B0">
              <w:rPr>
                <w:rFonts w:cs="Times New Roman"/>
                <w:sz w:val="20"/>
                <w:szCs w:val="20"/>
              </w:rPr>
              <w:t xml:space="preserve">na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żarówkę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zapasową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za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pomocą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pokrętła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639A7" w:rsidRPr="00CD65B0" w:rsidRDefault="008639A7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br/>
              <w:t xml:space="preserve"> </w:t>
            </w:r>
          </w:p>
        </w:tc>
      </w:tr>
      <w:tr w:rsidR="008639A7" w:rsidRPr="00CD65B0" w:rsidTr="007D4715">
        <w:trPr>
          <w:trHeight w:val="1396"/>
          <w:jc w:val="center"/>
        </w:trPr>
        <w:tc>
          <w:tcPr>
            <w:tcW w:w="562" w:type="dxa"/>
            <w:vAlign w:val="center"/>
          </w:tcPr>
          <w:p w:rsidR="008639A7" w:rsidRPr="00CD65B0" w:rsidRDefault="008639A7" w:rsidP="0040401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CD65B0" w:rsidRDefault="00581287" w:rsidP="007D4715">
            <w:pPr>
              <w:rPr>
                <w:rFonts w:cs="Times New Roman"/>
                <w:sz w:val="20"/>
                <w:szCs w:val="20"/>
                <w:shd w:val="clear" w:color="auto" w:fill="FFFFFF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  <w:shd w:val="clear" w:color="auto" w:fill="FFFFFF"/>
              </w:rPr>
              <w:t>Układ</w:t>
            </w:r>
            <w:proofErr w:type="spellEnd"/>
            <w:r w:rsidRPr="00CD65B0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XY z </w:t>
            </w:r>
            <w:proofErr w:type="spellStart"/>
            <w:r w:rsidRPr="00CD65B0">
              <w:rPr>
                <w:rFonts w:cs="Times New Roman"/>
                <w:sz w:val="20"/>
                <w:szCs w:val="20"/>
                <w:shd w:val="clear" w:color="auto" w:fill="FFFFFF"/>
              </w:rPr>
              <w:t>regulacją</w:t>
            </w:r>
            <w:proofErr w:type="spellEnd"/>
            <w:r w:rsidRPr="00CD65B0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  <w:shd w:val="clear" w:color="auto" w:fill="FFFFFF"/>
              </w:rPr>
              <w:t>szybkości</w:t>
            </w:r>
            <w:proofErr w:type="spellEnd"/>
            <w:r w:rsidRPr="00CD65B0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i </w:t>
            </w:r>
            <w:proofErr w:type="spellStart"/>
            <w:r w:rsidRPr="00CD65B0">
              <w:rPr>
                <w:rFonts w:cs="Times New Roman"/>
                <w:sz w:val="20"/>
                <w:szCs w:val="20"/>
                <w:shd w:val="clear" w:color="auto" w:fill="FFFFFF"/>
              </w:rPr>
              <w:t>centrowaniem</w:t>
            </w:r>
            <w:proofErr w:type="spellEnd"/>
            <w:r w:rsidRPr="00CD65B0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  <w:shd w:val="clear" w:color="auto" w:fill="FFFFFF"/>
              </w:rPr>
              <w:t>działający</w:t>
            </w:r>
            <w:proofErr w:type="spellEnd"/>
            <w:r w:rsidRPr="00CD65B0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</w:t>
            </w:r>
          </w:p>
          <w:p w:rsidR="008639A7" w:rsidRPr="00CD65B0" w:rsidRDefault="00581287" w:rsidP="007D4715">
            <w:pPr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CD65B0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w </w:t>
            </w:r>
            <w:proofErr w:type="spellStart"/>
            <w:r w:rsidRPr="00CD65B0">
              <w:rPr>
                <w:rFonts w:cs="Times New Roman"/>
                <w:sz w:val="20"/>
                <w:szCs w:val="20"/>
                <w:shd w:val="clear" w:color="auto" w:fill="FFFFFF"/>
              </w:rPr>
              <w:t>zakresie</w:t>
            </w:r>
            <w:proofErr w:type="spellEnd"/>
            <w:r w:rsidRPr="00CD65B0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: </w:t>
            </w:r>
          </w:p>
        </w:tc>
        <w:tc>
          <w:tcPr>
            <w:tcW w:w="1701" w:type="dxa"/>
            <w:vAlign w:val="center"/>
          </w:tcPr>
          <w:p w:rsidR="008639A7" w:rsidRPr="00CD65B0" w:rsidRDefault="00581287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="008639A7" w:rsidRPr="00CD65B0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39A7" w:rsidRPr="00CD65B0" w:rsidRDefault="00581287" w:rsidP="0040401B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>&lt; 60x60mm – 3pkt</w:t>
            </w:r>
          </w:p>
          <w:p w:rsidR="00581287" w:rsidRPr="00CD65B0" w:rsidRDefault="00581287" w:rsidP="0040401B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>≥60x60mm -5pkt</w:t>
            </w:r>
          </w:p>
          <w:p w:rsidR="00581287" w:rsidRPr="00CD65B0" w:rsidRDefault="0058128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39A7" w:rsidRPr="00CD65B0" w:rsidTr="007D4715">
        <w:trPr>
          <w:trHeight w:val="849"/>
          <w:jc w:val="center"/>
        </w:trPr>
        <w:tc>
          <w:tcPr>
            <w:tcW w:w="562" w:type="dxa"/>
            <w:vAlign w:val="center"/>
          </w:tcPr>
          <w:p w:rsidR="008639A7" w:rsidRPr="00CD65B0" w:rsidRDefault="008639A7" w:rsidP="0040401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639A7" w:rsidRPr="00CD65B0" w:rsidRDefault="00581287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Bezprzewodowy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pedał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nożny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umożliwiający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sterowanie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funkcjami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powiększenia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włączania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 i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wyłączania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oświetlenia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, 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ogniskowania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natężenia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światła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sterowania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funkcją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XY</w:t>
            </w:r>
          </w:p>
        </w:tc>
        <w:tc>
          <w:tcPr>
            <w:tcW w:w="1701" w:type="dxa"/>
            <w:vAlign w:val="center"/>
          </w:tcPr>
          <w:p w:rsidR="008639A7" w:rsidRPr="00CD65B0" w:rsidRDefault="008639A7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</w:p>
        </w:tc>
      </w:tr>
      <w:tr w:rsidR="008639A7" w:rsidRPr="00CD65B0" w:rsidTr="007D4715">
        <w:trPr>
          <w:trHeight w:val="691"/>
          <w:jc w:val="center"/>
        </w:trPr>
        <w:tc>
          <w:tcPr>
            <w:tcW w:w="562" w:type="dxa"/>
            <w:vAlign w:val="center"/>
          </w:tcPr>
          <w:p w:rsidR="008639A7" w:rsidRPr="00CD65B0" w:rsidRDefault="008639A7" w:rsidP="0040401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639A7" w:rsidRPr="00CD65B0" w:rsidRDefault="00581287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Apochromatyczna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optyka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układu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optycznego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r w:rsidR="003C4318">
              <w:rPr>
                <w:rFonts w:cs="Times New Roman"/>
                <w:sz w:val="20"/>
                <w:szCs w:val="20"/>
              </w:rPr>
              <w:t xml:space="preserve">                                         </w:t>
            </w:r>
            <w:r w:rsidRPr="00CD65B0">
              <w:rPr>
                <w:rFonts w:cs="Times New Roman"/>
                <w:sz w:val="20"/>
                <w:szCs w:val="20"/>
              </w:rPr>
              <w:t xml:space="preserve">(zoom +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obiektyw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+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okulary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8639A7" w:rsidRPr="00CD65B0" w:rsidRDefault="00581287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8639A7" w:rsidRPr="00CD65B0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8639A7" w:rsidRPr="00CD65B0" w:rsidRDefault="008639A7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8639A7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39A7" w:rsidRPr="00CD65B0" w:rsidTr="007D4715">
        <w:trPr>
          <w:trHeight w:val="1171"/>
          <w:jc w:val="center"/>
        </w:trPr>
        <w:tc>
          <w:tcPr>
            <w:tcW w:w="562" w:type="dxa"/>
            <w:vAlign w:val="center"/>
          </w:tcPr>
          <w:p w:rsidR="008639A7" w:rsidRPr="00CD65B0" w:rsidRDefault="008639A7" w:rsidP="0040401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639A7" w:rsidRPr="00CD65B0" w:rsidRDefault="00581287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Elektromotoryczne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płynnie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sterowane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powiększenie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zakresie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1</w:t>
            </w:r>
            <w:r w:rsidR="00CD65B0">
              <w:rPr>
                <w:rFonts w:cs="Times New Roman"/>
                <w:sz w:val="20"/>
                <w:szCs w:val="20"/>
              </w:rPr>
              <w:t xml:space="preserve">:6 (zoom) z </w:t>
            </w:r>
            <w:proofErr w:type="spellStart"/>
            <w:r w:rsidR="00CD65B0">
              <w:rPr>
                <w:rFonts w:cs="Times New Roman"/>
                <w:sz w:val="20"/>
                <w:szCs w:val="20"/>
              </w:rPr>
              <w:t>regulacją</w:t>
            </w:r>
            <w:proofErr w:type="spellEnd"/>
            <w:r w:rsid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CD65B0">
              <w:rPr>
                <w:rFonts w:cs="Times New Roman"/>
                <w:sz w:val="20"/>
                <w:szCs w:val="20"/>
              </w:rPr>
              <w:t>szybkoś</w:t>
            </w:r>
            <w:r w:rsidR="00142612" w:rsidRPr="00CD65B0">
              <w:rPr>
                <w:rFonts w:cs="Times New Roman"/>
                <w:sz w:val="20"/>
                <w:szCs w:val="20"/>
              </w:rPr>
              <w:t>ci</w:t>
            </w:r>
            <w:proofErr w:type="spellEnd"/>
            <w:r w:rsidR="00142612"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142612" w:rsidRPr="00CD65B0">
              <w:rPr>
                <w:rFonts w:cs="Times New Roman"/>
                <w:sz w:val="20"/>
                <w:szCs w:val="20"/>
              </w:rPr>
              <w:t>działania</w:t>
            </w:r>
            <w:proofErr w:type="spellEnd"/>
          </w:p>
        </w:tc>
        <w:tc>
          <w:tcPr>
            <w:tcW w:w="1701" w:type="dxa"/>
            <w:vAlign w:val="center"/>
          </w:tcPr>
          <w:p w:rsidR="008639A7" w:rsidRPr="00CD65B0" w:rsidRDefault="00142612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39A7" w:rsidRPr="00CD65B0" w:rsidTr="007D4715">
        <w:trPr>
          <w:trHeight w:val="692"/>
          <w:jc w:val="center"/>
        </w:trPr>
        <w:tc>
          <w:tcPr>
            <w:tcW w:w="562" w:type="dxa"/>
            <w:vAlign w:val="center"/>
          </w:tcPr>
          <w:p w:rsidR="008639A7" w:rsidRPr="00CD65B0" w:rsidRDefault="008639A7" w:rsidP="0040401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639A7" w:rsidRPr="00CD65B0" w:rsidRDefault="00142612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manualnej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zmiany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powiększenia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przypadku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braku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zasilania</w:t>
            </w:r>
            <w:proofErr w:type="spellEnd"/>
          </w:p>
        </w:tc>
        <w:tc>
          <w:tcPr>
            <w:tcW w:w="1701" w:type="dxa"/>
            <w:vAlign w:val="center"/>
          </w:tcPr>
          <w:p w:rsidR="008639A7" w:rsidRPr="00CD65B0" w:rsidRDefault="008639A7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39A7" w:rsidRPr="00CD65B0" w:rsidTr="007D4715">
        <w:trPr>
          <w:trHeight w:val="1415"/>
          <w:jc w:val="center"/>
        </w:trPr>
        <w:tc>
          <w:tcPr>
            <w:tcW w:w="562" w:type="dxa"/>
            <w:vAlign w:val="center"/>
          </w:tcPr>
          <w:p w:rsidR="008639A7" w:rsidRPr="00CD65B0" w:rsidRDefault="008639A7" w:rsidP="0040401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639A7" w:rsidRPr="00CD65B0" w:rsidRDefault="00142612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Elektromotoryczna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płynna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regulacja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ostrości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fokus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) </w:t>
            </w:r>
            <w:r w:rsidR="003C4318">
              <w:rPr>
                <w:rFonts w:cs="Times New Roman"/>
                <w:sz w:val="20"/>
                <w:szCs w:val="20"/>
              </w:rPr>
              <w:t xml:space="preserve">                                  </w:t>
            </w:r>
            <w:r w:rsidRPr="00CD65B0">
              <w:rPr>
                <w:rFonts w:cs="Times New Roman"/>
                <w:sz w:val="20"/>
                <w:szCs w:val="20"/>
              </w:rPr>
              <w:t xml:space="preserve">z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centrowaniem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oraz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regulacją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szybkości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działania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zakres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ogniskowania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>:</w:t>
            </w:r>
          </w:p>
        </w:tc>
        <w:tc>
          <w:tcPr>
            <w:tcW w:w="1701" w:type="dxa"/>
            <w:vAlign w:val="center"/>
          </w:tcPr>
          <w:p w:rsidR="008639A7" w:rsidRPr="00CD65B0" w:rsidRDefault="008639A7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142612" w:rsidRPr="00CD65B0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="00142612" w:rsidRPr="00CD65B0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39A7" w:rsidRPr="00CD65B0" w:rsidRDefault="00142612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 xml:space="preserve">60mm i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mniej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- 3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  <w:p w:rsidR="00142612" w:rsidRPr="00CD65B0" w:rsidRDefault="00142612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 xml:space="preserve">61mm i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więcej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– 5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8639A7" w:rsidRPr="00CD65B0" w:rsidTr="007D4715">
        <w:trPr>
          <w:trHeight w:val="990"/>
          <w:jc w:val="center"/>
        </w:trPr>
        <w:tc>
          <w:tcPr>
            <w:tcW w:w="562" w:type="dxa"/>
            <w:vAlign w:val="center"/>
          </w:tcPr>
          <w:p w:rsidR="008639A7" w:rsidRPr="00CD65B0" w:rsidRDefault="008639A7" w:rsidP="0040401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639A7" w:rsidRPr="00CD65B0" w:rsidRDefault="00142612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Ogniskowa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obiektywu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– 200mm</w:t>
            </w:r>
          </w:p>
        </w:tc>
        <w:tc>
          <w:tcPr>
            <w:tcW w:w="1701" w:type="dxa"/>
            <w:vAlign w:val="center"/>
          </w:tcPr>
          <w:p w:rsidR="008639A7" w:rsidRPr="00CD65B0" w:rsidRDefault="00142612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39A7" w:rsidRPr="00CD65B0" w:rsidTr="007D4715">
        <w:trPr>
          <w:trHeight w:val="692"/>
          <w:jc w:val="center"/>
        </w:trPr>
        <w:tc>
          <w:tcPr>
            <w:tcW w:w="562" w:type="dxa"/>
            <w:vAlign w:val="center"/>
          </w:tcPr>
          <w:p w:rsidR="008639A7" w:rsidRPr="00CD65B0" w:rsidRDefault="008639A7" w:rsidP="0040401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639A7" w:rsidRPr="00CD65B0" w:rsidRDefault="00142612" w:rsidP="007D4715">
            <w:pPr>
              <w:snapToGrid w:val="0"/>
              <w:rPr>
                <w:rFonts w:cs="Times New Roman"/>
                <w:sz w:val="20"/>
                <w:szCs w:val="20"/>
                <w:shd w:val="clear" w:color="auto" w:fill="FFFFFF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  <w:shd w:val="clear" w:color="auto" w:fill="FFFFFF"/>
              </w:rPr>
              <w:t>Oświetlenie</w:t>
            </w:r>
            <w:proofErr w:type="spellEnd"/>
            <w:r w:rsidRPr="00CD65B0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 </w:t>
            </w:r>
            <w:proofErr w:type="spellStart"/>
            <w:r w:rsidRPr="00CD65B0">
              <w:rPr>
                <w:rFonts w:cs="Times New Roman"/>
                <w:sz w:val="20"/>
                <w:szCs w:val="20"/>
                <w:shd w:val="clear" w:color="auto" w:fill="FFFFFF"/>
              </w:rPr>
              <w:t>stereokoaxialne</w:t>
            </w:r>
            <w:proofErr w:type="spellEnd"/>
            <w:r w:rsidRPr="00CD65B0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  <w:shd w:val="clear" w:color="auto" w:fill="FFFFFF"/>
              </w:rPr>
              <w:t>prowadzone</w:t>
            </w:r>
            <w:proofErr w:type="spellEnd"/>
            <w:r w:rsidRPr="00CD65B0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w </w:t>
            </w:r>
            <w:proofErr w:type="spellStart"/>
            <w:r w:rsidRPr="00CD65B0">
              <w:rPr>
                <w:rFonts w:cs="Times New Roman"/>
                <w:sz w:val="20"/>
                <w:szCs w:val="20"/>
                <w:shd w:val="clear" w:color="auto" w:fill="FFFFFF"/>
              </w:rPr>
              <w:t>obydwu</w:t>
            </w:r>
            <w:proofErr w:type="spellEnd"/>
            <w:r w:rsidRPr="00CD65B0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  <w:shd w:val="clear" w:color="auto" w:fill="FFFFFF"/>
              </w:rPr>
              <w:t>drogach</w:t>
            </w:r>
            <w:proofErr w:type="spellEnd"/>
            <w:r w:rsidRPr="00CD65B0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  <w:shd w:val="clear" w:color="auto" w:fill="FFFFFF"/>
              </w:rPr>
              <w:t>optycznych</w:t>
            </w:r>
            <w:proofErr w:type="spellEnd"/>
            <w:r w:rsidRPr="00CD65B0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639A7" w:rsidRPr="00CD65B0" w:rsidRDefault="008639A7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39A7" w:rsidRPr="00CD65B0" w:rsidTr="007D4715">
        <w:trPr>
          <w:trHeight w:val="985"/>
          <w:jc w:val="center"/>
        </w:trPr>
        <w:tc>
          <w:tcPr>
            <w:tcW w:w="562" w:type="dxa"/>
            <w:vAlign w:val="center"/>
          </w:tcPr>
          <w:p w:rsidR="008639A7" w:rsidRPr="00CD65B0" w:rsidRDefault="008639A7" w:rsidP="0040401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639A7" w:rsidRPr="00CD65B0" w:rsidRDefault="00142612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Przesłona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ochraniająca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plamkę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639A7" w:rsidRPr="00CD65B0" w:rsidRDefault="008639A7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br/>
            </w:r>
          </w:p>
        </w:tc>
      </w:tr>
      <w:tr w:rsidR="008639A7" w:rsidRPr="00CD65B0" w:rsidTr="007D4715">
        <w:trPr>
          <w:trHeight w:val="414"/>
          <w:jc w:val="center"/>
        </w:trPr>
        <w:tc>
          <w:tcPr>
            <w:tcW w:w="562" w:type="dxa"/>
            <w:vAlign w:val="center"/>
          </w:tcPr>
          <w:p w:rsidR="008639A7" w:rsidRPr="00CD65B0" w:rsidRDefault="008639A7" w:rsidP="0040401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639A7" w:rsidRPr="00CD65B0" w:rsidRDefault="00142612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 xml:space="preserve">System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automatycznego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podnoszenia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głowicy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mikroskopu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dla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implementacji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soczewki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IOL do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kartridża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automatycznego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powrotu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pozycjiwyjściowej</w:t>
            </w:r>
            <w:proofErr w:type="spellEnd"/>
          </w:p>
        </w:tc>
        <w:tc>
          <w:tcPr>
            <w:tcW w:w="1701" w:type="dxa"/>
            <w:vAlign w:val="center"/>
          </w:tcPr>
          <w:p w:rsidR="008639A7" w:rsidRPr="00CD65B0" w:rsidRDefault="008639A7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142612" w:rsidRPr="00CD65B0">
              <w:rPr>
                <w:rFonts w:cs="Times New Roman"/>
                <w:sz w:val="20"/>
                <w:szCs w:val="20"/>
              </w:rPr>
              <w:t xml:space="preserve">/ Nie </w:t>
            </w:r>
          </w:p>
        </w:tc>
        <w:tc>
          <w:tcPr>
            <w:tcW w:w="1417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39A7" w:rsidRPr="00CD65B0" w:rsidRDefault="00142612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– 10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  <w:p w:rsidR="00142612" w:rsidRPr="00CD65B0" w:rsidRDefault="00142612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 xml:space="preserve">Nie – 0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8639A7" w:rsidRPr="00CD65B0" w:rsidTr="007D4715">
        <w:trPr>
          <w:trHeight w:val="927"/>
          <w:jc w:val="center"/>
        </w:trPr>
        <w:tc>
          <w:tcPr>
            <w:tcW w:w="562" w:type="dxa"/>
            <w:vAlign w:val="center"/>
          </w:tcPr>
          <w:p w:rsidR="008639A7" w:rsidRPr="00CD65B0" w:rsidRDefault="008639A7" w:rsidP="0040401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639A7" w:rsidRPr="00CD65B0" w:rsidRDefault="00FC5F0D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Nasadka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okularowa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operatora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 z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inwertorem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obrazu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uchylna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r w:rsidR="003C4318">
              <w:rPr>
                <w:rFonts w:cs="Times New Roman"/>
                <w:sz w:val="20"/>
                <w:szCs w:val="20"/>
              </w:rPr>
              <w:t xml:space="preserve">              </w:t>
            </w:r>
            <w:r w:rsidRPr="00CD65B0">
              <w:rPr>
                <w:rFonts w:cs="Times New Roman"/>
                <w:sz w:val="20"/>
                <w:szCs w:val="20"/>
              </w:rPr>
              <w:t xml:space="preserve">w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zakresie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min. 110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stopni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wraz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okularami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o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powiększeniu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12,5 x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oraz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korekcją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 w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zakresie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min.+5/-5D</w:t>
            </w:r>
          </w:p>
        </w:tc>
        <w:tc>
          <w:tcPr>
            <w:tcW w:w="1701" w:type="dxa"/>
            <w:vAlign w:val="center"/>
          </w:tcPr>
          <w:p w:rsidR="008639A7" w:rsidRPr="00CD65B0" w:rsidRDefault="00FC5F0D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="008639A7" w:rsidRPr="00CD65B0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39A7" w:rsidRPr="00CD65B0" w:rsidRDefault="00FC5F0D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 xml:space="preserve">+/- 5D – 0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  <w:p w:rsidR="00FC5F0D" w:rsidRPr="00CD65B0" w:rsidRDefault="00FC5F0D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 xml:space="preserve">+/- 8D – 2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  <w:p w:rsidR="00FC5F0D" w:rsidRPr="00CD65B0" w:rsidRDefault="00FC5F0D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 xml:space="preserve">&gt;8 D – 5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8639A7" w:rsidRPr="00CD65B0" w:rsidTr="007D4715">
        <w:trPr>
          <w:trHeight w:val="1146"/>
          <w:jc w:val="center"/>
        </w:trPr>
        <w:tc>
          <w:tcPr>
            <w:tcW w:w="562" w:type="dxa"/>
            <w:vAlign w:val="center"/>
          </w:tcPr>
          <w:p w:rsidR="008639A7" w:rsidRPr="00CD65B0" w:rsidRDefault="008639A7" w:rsidP="0040401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639A7" w:rsidRPr="00CD65B0" w:rsidRDefault="00FC5F0D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Zintegrowany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mikroskop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asystencki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własnym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systemem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płynnej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zmiany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powiekszeń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sterowanej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elektromotorycznie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r w:rsidR="003C4318">
              <w:rPr>
                <w:rFonts w:cs="Times New Roman"/>
                <w:sz w:val="20"/>
                <w:szCs w:val="20"/>
              </w:rPr>
              <w:t xml:space="preserve">                 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oraz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płynnym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ogniskowaniem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inwertorem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obrazu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okularami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o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powiększeniu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12,5 x i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korekcją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min. +/- 5 D z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możliwością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łatwej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zamiany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stronami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bez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konieczności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demontażu</w:t>
            </w:r>
            <w:proofErr w:type="spellEnd"/>
          </w:p>
        </w:tc>
        <w:tc>
          <w:tcPr>
            <w:tcW w:w="1701" w:type="dxa"/>
            <w:vAlign w:val="center"/>
          </w:tcPr>
          <w:p w:rsidR="008639A7" w:rsidRPr="00CD65B0" w:rsidRDefault="00FC5F0D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5F0D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br/>
            </w:r>
            <w:r w:rsidR="00FC5F0D" w:rsidRPr="00CD65B0">
              <w:rPr>
                <w:rFonts w:cs="Times New Roman"/>
                <w:sz w:val="20"/>
                <w:szCs w:val="20"/>
              </w:rPr>
              <w:t xml:space="preserve">+/- 5D – 0 </w:t>
            </w:r>
            <w:proofErr w:type="spellStart"/>
            <w:r w:rsidR="00FC5F0D" w:rsidRPr="00CD65B0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  <w:p w:rsidR="00FC5F0D" w:rsidRPr="00CD65B0" w:rsidRDefault="00FC5F0D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 xml:space="preserve">+/- 8D – 2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  <w:p w:rsidR="008639A7" w:rsidRPr="00CD65B0" w:rsidRDefault="00FC5F0D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 xml:space="preserve">&gt;8 D – 5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8639A7" w:rsidRPr="00CD65B0" w:rsidTr="007D4715">
        <w:trPr>
          <w:trHeight w:val="973"/>
          <w:jc w:val="center"/>
        </w:trPr>
        <w:tc>
          <w:tcPr>
            <w:tcW w:w="562" w:type="dxa"/>
            <w:vAlign w:val="center"/>
          </w:tcPr>
          <w:p w:rsidR="008639A7" w:rsidRPr="00CD65B0" w:rsidRDefault="008639A7" w:rsidP="0040401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639A7" w:rsidRPr="00CD65B0" w:rsidRDefault="00FC5F0D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Inwertor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obrazu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dla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operatora</w:t>
            </w:r>
            <w:proofErr w:type="spellEnd"/>
          </w:p>
        </w:tc>
        <w:tc>
          <w:tcPr>
            <w:tcW w:w="1701" w:type="dxa"/>
            <w:vAlign w:val="center"/>
          </w:tcPr>
          <w:p w:rsidR="008639A7" w:rsidRPr="00CD65B0" w:rsidRDefault="00FC5F0D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39A7" w:rsidRPr="00CD65B0" w:rsidRDefault="00FC5F0D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Elektromotoryczny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r w:rsidR="003C4318">
              <w:rPr>
                <w:rFonts w:cs="Times New Roman"/>
                <w:sz w:val="20"/>
                <w:szCs w:val="20"/>
              </w:rPr>
              <w:t xml:space="preserve">             </w:t>
            </w:r>
            <w:r w:rsidRPr="00CD65B0">
              <w:rPr>
                <w:rFonts w:cs="Times New Roman"/>
                <w:sz w:val="20"/>
                <w:szCs w:val="20"/>
              </w:rPr>
              <w:t xml:space="preserve">– 15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  <w:p w:rsidR="00FC5F0D" w:rsidRPr="00CD65B0" w:rsidRDefault="00FC5F0D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Manualny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– 0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FC5F0D" w:rsidRPr="00CD65B0" w:rsidTr="007D4715">
        <w:trPr>
          <w:trHeight w:val="4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F0D" w:rsidRPr="00CD65B0" w:rsidRDefault="00FC5F0D" w:rsidP="0040401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F0D" w:rsidRPr="00CD65B0" w:rsidRDefault="00FC5F0D" w:rsidP="00FC5F0D">
            <w:pPr>
              <w:snapToGrid w:val="0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Inwertor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obrazu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dla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asysty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F0D" w:rsidRPr="00CD65B0" w:rsidRDefault="00FC5F0D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F0D" w:rsidRPr="00CD65B0" w:rsidRDefault="00FC5F0D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F0D" w:rsidRPr="00CD65B0" w:rsidRDefault="00FC5F0D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Elektromotoryczny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r w:rsidR="003C4318">
              <w:rPr>
                <w:rFonts w:cs="Times New Roman"/>
                <w:sz w:val="20"/>
                <w:szCs w:val="20"/>
              </w:rPr>
              <w:t xml:space="preserve">               </w:t>
            </w:r>
            <w:r w:rsidRPr="00CD65B0">
              <w:rPr>
                <w:rFonts w:cs="Times New Roman"/>
                <w:sz w:val="20"/>
                <w:szCs w:val="20"/>
              </w:rPr>
              <w:t xml:space="preserve">– 15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  <w:p w:rsidR="00FC5F0D" w:rsidRPr="00CD65B0" w:rsidRDefault="00FC5F0D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Manualny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– 0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FC5F0D" w:rsidRPr="00CD65B0" w:rsidTr="007D4715">
        <w:trPr>
          <w:trHeight w:val="96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F0D" w:rsidRPr="00CD65B0" w:rsidRDefault="00FC5F0D" w:rsidP="0040401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F0D" w:rsidRPr="00CD65B0" w:rsidRDefault="00FC5F0D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Pokrętło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ustawienia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limitu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wysokości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zawieszenia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mikroskopu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nad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polem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operacyjnym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F0D" w:rsidRPr="00CD65B0" w:rsidRDefault="00FC5F0D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F0D" w:rsidRPr="00CD65B0" w:rsidRDefault="00FC5F0D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F0D" w:rsidRPr="00CD65B0" w:rsidRDefault="00FC5F0D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C5F0D" w:rsidRPr="00CD65B0" w:rsidTr="00CD65B0">
        <w:trPr>
          <w:trHeight w:hRule="exact" w:val="97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F0D" w:rsidRPr="00CD65B0" w:rsidRDefault="00FC5F0D" w:rsidP="0040401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72" w:rsidRPr="00CD65B0" w:rsidRDefault="00844172" w:rsidP="00844172">
            <w:pPr>
              <w:snapToGrid w:val="0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Zintegrowana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we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wspólnej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obudowie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głowicy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kamera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HD,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niewymagająca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zewnętrznych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adapterów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 i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pozwalająca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wykorzystanie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obu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portów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optycznych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dzielnika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podłączenia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dodatkowych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akcesoriów</w:t>
            </w:r>
            <w:proofErr w:type="spellEnd"/>
          </w:p>
          <w:p w:rsidR="00844172" w:rsidRPr="00CD65B0" w:rsidRDefault="00844172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</w:p>
          <w:p w:rsidR="00844172" w:rsidRPr="00CD65B0" w:rsidRDefault="00844172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</w:p>
          <w:p w:rsidR="00844172" w:rsidRPr="00CD65B0" w:rsidRDefault="00844172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</w:p>
          <w:p w:rsidR="00844172" w:rsidRPr="00CD65B0" w:rsidRDefault="00844172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</w:p>
          <w:p w:rsidR="00844172" w:rsidRPr="00CD65B0" w:rsidRDefault="00844172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</w:p>
          <w:p w:rsidR="00844172" w:rsidRPr="00CD65B0" w:rsidRDefault="00844172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</w:p>
          <w:p w:rsidR="00844172" w:rsidRPr="00CD65B0" w:rsidRDefault="00844172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</w:p>
          <w:p w:rsidR="00844172" w:rsidRPr="00CD65B0" w:rsidRDefault="00844172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</w:p>
          <w:p w:rsidR="00844172" w:rsidRPr="00CD65B0" w:rsidRDefault="00844172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</w:p>
          <w:p w:rsidR="00844172" w:rsidRPr="00CD65B0" w:rsidRDefault="00844172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</w:p>
          <w:p w:rsidR="00844172" w:rsidRPr="00CD65B0" w:rsidRDefault="00844172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</w:p>
          <w:p w:rsidR="00844172" w:rsidRPr="00CD65B0" w:rsidRDefault="00844172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</w:p>
          <w:p w:rsidR="00844172" w:rsidRPr="00CD65B0" w:rsidRDefault="00844172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</w:p>
          <w:p w:rsidR="00844172" w:rsidRPr="00CD65B0" w:rsidRDefault="00844172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</w:p>
          <w:p w:rsidR="00844172" w:rsidRPr="00CD65B0" w:rsidRDefault="00844172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</w:p>
          <w:p w:rsidR="00844172" w:rsidRPr="00CD65B0" w:rsidRDefault="00844172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F0D" w:rsidRPr="00CD65B0" w:rsidRDefault="00FC5F0D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F0D" w:rsidRPr="00CD65B0" w:rsidRDefault="00FC5F0D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F0D" w:rsidRPr="00CD65B0" w:rsidRDefault="00FC5F0D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C5F0D" w:rsidRPr="00CD65B0" w:rsidTr="007D4715">
        <w:trPr>
          <w:trHeight w:val="63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F0D" w:rsidRPr="00CD65B0" w:rsidRDefault="00FC5F0D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>23.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F0D" w:rsidRPr="00CD65B0" w:rsidRDefault="00844172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Wyświetlacz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umieszczony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nad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głowicą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mikroskopu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wyświetlajacy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aktualne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parametry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mikroskopu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F0D" w:rsidRPr="00CD65B0" w:rsidRDefault="00FC5F0D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844172" w:rsidRPr="00CD65B0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F0D" w:rsidRPr="00CD65B0" w:rsidRDefault="00FC5F0D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F0D" w:rsidRPr="00CD65B0" w:rsidRDefault="00844172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– 10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  <w:p w:rsidR="00844172" w:rsidRPr="00CD65B0" w:rsidRDefault="00844172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 xml:space="preserve">Nie – 0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FC5F0D" w:rsidRPr="00CD65B0" w:rsidTr="007D4715">
        <w:trPr>
          <w:trHeight w:val="89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F0D" w:rsidRPr="00CD65B0" w:rsidRDefault="00FC5F0D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>24.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F0D" w:rsidRPr="00CD65B0" w:rsidRDefault="00844172" w:rsidP="007D4715">
            <w:pPr>
              <w:pStyle w:val="Tekstpodstawowy"/>
              <w:spacing w:line="240" w:lineRule="auto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 xml:space="preserve">Monitor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ścienny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full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HD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F0D" w:rsidRPr="00CD65B0" w:rsidRDefault="00FC5F0D" w:rsidP="007D4715">
            <w:pPr>
              <w:pStyle w:val="Tekstpodstawowy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F0D" w:rsidRPr="00CD65B0" w:rsidRDefault="00FC5F0D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F0D" w:rsidRPr="00CD65B0" w:rsidRDefault="00FC5F0D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C5F0D" w:rsidRPr="00CD65B0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F0D" w:rsidRPr="00CD65B0" w:rsidRDefault="00FC5F0D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>25.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F0D" w:rsidRPr="00CD65B0" w:rsidRDefault="00844172" w:rsidP="007D4715">
            <w:pPr>
              <w:tabs>
                <w:tab w:val="left" w:pos="5400"/>
                <w:tab w:val="left" w:pos="6100"/>
              </w:tabs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Zmotoryzowany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oftalmoskop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pośredni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zabiegów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witrektomii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tylnej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z 2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sterylizowalnymi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ramionami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mocujacymi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r w:rsidR="003C4318">
              <w:rPr>
                <w:rFonts w:cs="Times New Roman"/>
                <w:sz w:val="20"/>
                <w:szCs w:val="20"/>
              </w:rPr>
              <w:t xml:space="preserve">                                    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oraz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2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zestawami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soczewek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F0D" w:rsidRPr="00CD65B0" w:rsidRDefault="00FC5F0D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>/Nie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F0D" w:rsidRPr="00CD65B0" w:rsidRDefault="00FC5F0D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F0D" w:rsidRPr="00CD65B0" w:rsidRDefault="00FC5F0D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844172" w:rsidRPr="00CD65B0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="00844172" w:rsidRPr="00CD65B0">
              <w:rPr>
                <w:rFonts w:cs="Times New Roman"/>
                <w:sz w:val="20"/>
                <w:szCs w:val="20"/>
              </w:rPr>
              <w:t>zmotoryzowany</w:t>
            </w:r>
            <w:proofErr w:type="spellEnd"/>
            <w:r w:rsidR="00844172" w:rsidRPr="00CD65B0">
              <w:rPr>
                <w:rFonts w:cs="Times New Roman"/>
                <w:sz w:val="20"/>
                <w:szCs w:val="20"/>
              </w:rPr>
              <w:t>) – 10</w:t>
            </w:r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  <w:p w:rsidR="00FC5F0D" w:rsidRPr="00CD65B0" w:rsidRDefault="00FC5F0D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>Nie</w:t>
            </w:r>
            <w:r w:rsidR="00844172" w:rsidRPr="00CD65B0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="00844172" w:rsidRPr="00CD65B0">
              <w:rPr>
                <w:rFonts w:cs="Times New Roman"/>
                <w:sz w:val="20"/>
                <w:szCs w:val="20"/>
              </w:rPr>
              <w:t>manualny</w:t>
            </w:r>
            <w:proofErr w:type="spellEnd"/>
            <w:r w:rsidR="00844172" w:rsidRPr="00CD65B0">
              <w:rPr>
                <w:rFonts w:cs="Times New Roman"/>
                <w:sz w:val="20"/>
                <w:szCs w:val="20"/>
              </w:rPr>
              <w:t>)</w:t>
            </w:r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r w:rsidR="003C4318">
              <w:rPr>
                <w:rFonts w:cs="Times New Roman"/>
                <w:sz w:val="20"/>
                <w:szCs w:val="20"/>
              </w:rPr>
              <w:t xml:space="preserve">                      </w:t>
            </w:r>
            <w:r w:rsidRPr="00CD65B0">
              <w:rPr>
                <w:rFonts w:cs="Times New Roman"/>
                <w:sz w:val="20"/>
                <w:szCs w:val="20"/>
              </w:rPr>
              <w:t xml:space="preserve">– 0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</w:tc>
      </w:tr>
      <w:tr w:rsidR="00B5660B" w:rsidRPr="00CD65B0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lastRenderedPageBreak/>
              <w:t>26.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D4715">
            <w:pPr>
              <w:tabs>
                <w:tab w:val="center" w:pos="4536"/>
                <w:tab w:val="right" w:pos="9072"/>
              </w:tabs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Instrukcja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obsługi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języku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polskim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5660B" w:rsidRPr="00CD65B0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>27.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C16EE2">
            <w:pPr>
              <w:tabs>
                <w:tab w:val="center" w:pos="4536"/>
                <w:tab w:val="right" w:pos="9072"/>
              </w:tabs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Instalacja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sprzętu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wraz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ze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szkoleniem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personelu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r w:rsidR="003C4318">
              <w:rPr>
                <w:rFonts w:cs="Times New Roman"/>
                <w:sz w:val="20"/>
                <w:szCs w:val="20"/>
              </w:rPr>
              <w:t xml:space="preserve">                                          </w:t>
            </w:r>
            <w:r w:rsidRPr="00CD65B0">
              <w:rPr>
                <w:rFonts w:cs="Times New Roman"/>
                <w:sz w:val="20"/>
                <w:szCs w:val="20"/>
              </w:rPr>
              <w:t xml:space="preserve">u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Zamawiającego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cenie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oferty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>.</w:t>
            </w:r>
            <w:r w:rsidR="00C16EE2">
              <w:rPr>
                <w:rFonts w:cs="Times New Roman"/>
                <w:sz w:val="20"/>
                <w:szCs w:val="20"/>
              </w:rPr>
              <w:t xml:space="preserve"> </w:t>
            </w:r>
            <w:r w:rsidR="00C16EE2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Harmonogram szkoleń uzgodniony będzie z Zamawiającym (użytkownikiem).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5660B" w:rsidRPr="00CD65B0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>28.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7A5288" w:rsidP="007D4715">
            <w:pPr>
              <w:tabs>
                <w:tab w:val="center" w:pos="4536"/>
                <w:tab w:val="right" w:pos="9072"/>
              </w:tabs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Okres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gwarancji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– 36 </w:t>
            </w:r>
            <w:proofErr w:type="spellStart"/>
            <w:r>
              <w:rPr>
                <w:rFonts w:cs="Times New Roman"/>
                <w:sz w:val="20"/>
                <w:szCs w:val="20"/>
              </w:rPr>
              <w:t>miesię</w:t>
            </w:r>
            <w:r w:rsidR="003A2183">
              <w:rPr>
                <w:rFonts w:cs="Times New Roman"/>
                <w:sz w:val="20"/>
                <w:szCs w:val="20"/>
              </w:rPr>
              <w:t>cy</w:t>
            </w:r>
            <w:proofErr w:type="spellEnd"/>
            <w:r w:rsidR="00B5660B" w:rsidRPr="00CD65B0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A5288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7A5288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5660B" w:rsidRPr="00CD65B0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>29.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D471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Czas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reakcji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przystąpienia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usunięcia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awarii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od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chwili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jej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zgłoszenia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max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24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robocze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i 48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wolne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r w:rsidR="003C4318">
              <w:rPr>
                <w:rFonts w:cs="Times New Roman"/>
                <w:sz w:val="20"/>
                <w:szCs w:val="20"/>
              </w:rPr>
              <w:t xml:space="preserve">                 </w:t>
            </w:r>
            <w:r w:rsidRPr="00CD65B0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święta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D4715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5660B" w:rsidRPr="00CD65B0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>30.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D4715">
            <w:pPr>
              <w:tabs>
                <w:tab w:val="center" w:pos="4536"/>
                <w:tab w:val="right" w:pos="9072"/>
              </w:tabs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Wykonawca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zapewni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dostępność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części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zamie</w:t>
            </w:r>
            <w:r w:rsidR="004D34DB">
              <w:rPr>
                <w:rFonts w:cs="Times New Roman"/>
                <w:sz w:val="20"/>
                <w:szCs w:val="20"/>
              </w:rPr>
              <w:t>nnych</w:t>
            </w:r>
            <w:proofErr w:type="spellEnd"/>
            <w:r w:rsidR="004D34DB">
              <w:rPr>
                <w:rFonts w:cs="Times New Roman"/>
                <w:sz w:val="20"/>
                <w:szCs w:val="20"/>
              </w:rPr>
              <w:t xml:space="preserve"> </w:t>
            </w:r>
            <w:r w:rsidR="003C4318">
              <w:rPr>
                <w:rFonts w:cs="Times New Roman"/>
                <w:sz w:val="20"/>
                <w:szCs w:val="20"/>
              </w:rPr>
              <w:t xml:space="preserve">                                        </w:t>
            </w:r>
            <w:r w:rsidR="004D34DB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="004D34DB">
              <w:rPr>
                <w:rFonts w:cs="Times New Roman"/>
                <w:sz w:val="20"/>
                <w:szCs w:val="20"/>
              </w:rPr>
              <w:t>akcesoriów</w:t>
            </w:r>
            <w:proofErr w:type="spellEnd"/>
            <w:r w:rsidR="004D34D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4D34DB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="004D34D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4D34DB">
              <w:rPr>
                <w:rFonts w:cs="Times New Roman"/>
                <w:sz w:val="20"/>
                <w:szCs w:val="20"/>
              </w:rPr>
              <w:t>okres</w:t>
            </w:r>
            <w:proofErr w:type="spellEnd"/>
            <w:r w:rsidR="004D34DB">
              <w:rPr>
                <w:rFonts w:cs="Times New Roman"/>
                <w:sz w:val="20"/>
                <w:szCs w:val="20"/>
              </w:rPr>
              <w:t xml:space="preserve"> 10</w:t>
            </w:r>
            <w:r w:rsidRPr="00CD65B0">
              <w:rPr>
                <w:rFonts w:cs="Times New Roman"/>
                <w:sz w:val="20"/>
                <w:szCs w:val="20"/>
              </w:rPr>
              <w:t xml:space="preserve"> lat.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5660B" w:rsidRPr="00CD65B0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>31.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D4715">
            <w:pPr>
              <w:tabs>
                <w:tab w:val="center" w:pos="4536"/>
                <w:tab w:val="right" w:pos="9072"/>
              </w:tabs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Zalecana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Producenta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częstotliwość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wykonywanych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przeglądów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technicznych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okresie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>:</w:t>
            </w:r>
            <w:r w:rsidRPr="00CD65B0">
              <w:rPr>
                <w:rFonts w:cs="Times New Roman"/>
                <w:sz w:val="20"/>
                <w:szCs w:val="20"/>
              </w:rPr>
              <w:br/>
              <w:t xml:space="preserve">-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trwania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gwarancji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>,</w:t>
            </w:r>
            <w:r w:rsidRPr="00CD65B0">
              <w:rPr>
                <w:rFonts w:cs="Times New Roman"/>
                <w:sz w:val="20"/>
                <w:szCs w:val="20"/>
              </w:rPr>
              <w:br/>
              <w:t xml:space="preserve">-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gwarancji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5660B" w:rsidRPr="00CD65B0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>32.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D471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Przegląd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techniczny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okresie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trwania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gwarancji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koszt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własny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Wykonawcy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D4715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5BCB" w:rsidRPr="00CD65B0" w:rsidTr="00536CD3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B" w:rsidRPr="00CD65B0" w:rsidRDefault="00395BCB" w:rsidP="00395BC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CB" w:rsidRPr="00395BCB" w:rsidRDefault="00395BCB" w:rsidP="00395BCB">
            <w:pPr>
              <w:widowControl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95BC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Autoryzowane lub posiadające stosowne uprawnienia                          punkty serwisowe na terenie Polski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B" w:rsidRPr="00395BCB" w:rsidRDefault="00395BCB" w:rsidP="00395BCB">
            <w:pPr>
              <w:tabs>
                <w:tab w:val="left" w:pos="5400"/>
                <w:tab w:val="left" w:pos="6100"/>
              </w:tabs>
              <w:rPr>
                <w:rFonts w:cs="Times New Roman"/>
              </w:rPr>
            </w:pPr>
            <w:proofErr w:type="spellStart"/>
            <w:r w:rsidRPr="00395BCB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95BCB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395BCB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395BC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95BCB">
              <w:rPr>
                <w:rFonts w:cs="Times New Roman"/>
                <w:sz w:val="20"/>
                <w:szCs w:val="20"/>
              </w:rPr>
              <w:t>nazwę</w:t>
            </w:r>
            <w:proofErr w:type="spellEnd"/>
            <w:r w:rsidRPr="00395BCB">
              <w:rPr>
                <w:rFonts w:cs="Times New Roman"/>
                <w:sz w:val="20"/>
                <w:szCs w:val="20"/>
              </w:rPr>
              <w:t xml:space="preserve">                    i </w:t>
            </w:r>
            <w:proofErr w:type="spellStart"/>
            <w:r w:rsidRPr="00395BCB">
              <w:rPr>
                <w:rFonts w:cs="Times New Roman"/>
                <w:sz w:val="20"/>
                <w:szCs w:val="20"/>
              </w:rPr>
              <w:t>adres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B" w:rsidRPr="00CD65B0" w:rsidRDefault="00395BCB" w:rsidP="00395BCB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B" w:rsidRPr="00CD65B0" w:rsidRDefault="00395BCB" w:rsidP="00395BCB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5BCB" w:rsidRPr="00CD65B0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B" w:rsidRPr="00CD65B0" w:rsidRDefault="00395BCB" w:rsidP="00395BC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>3</w:t>
            </w:r>
            <w:r>
              <w:rPr>
                <w:rFonts w:cs="Times New Roman"/>
                <w:sz w:val="20"/>
                <w:szCs w:val="20"/>
              </w:rPr>
              <w:t>4</w:t>
            </w:r>
            <w:r w:rsidRPr="00CD65B0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B" w:rsidRPr="00395BCB" w:rsidRDefault="00395BCB" w:rsidP="00395BCB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395BCB">
              <w:rPr>
                <w:rFonts w:cs="Times New Roman"/>
                <w:sz w:val="20"/>
                <w:szCs w:val="20"/>
              </w:rPr>
              <w:t>Numer</w:t>
            </w:r>
            <w:proofErr w:type="spellEnd"/>
            <w:r w:rsidRPr="00395BC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95BCB">
              <w:rPr>
                <w:rFonts w:cs="Times New Roman"/>
                <w:sz w:val="20"/>
                <w:szCs w:val="20"/>
              </w:rPr>
              <w:t>kontaktowy</w:t>
            </w:r>
            <w:proofErr w:type="spellEnd"/>
            <w:r w:rsidRPr="00395BC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395BCB">
              <w:rPr>
                <w:rFonts w:cs="Times New Roman"/>
                <w:sz w:val="20"/>
                <w:szCs w:val="20"/>
              </w:rPr>
              <w:t>serwisem</w:t>
            </w:r>
            <w:proofErr w:type="spellEnd"/>
            <w:r w:rsidRPr="00395BC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95BCB">
              <w:rPr>
                <w:rFonts w:cs="Times New Roman"/>
                <w:sz w:val="20"/>
                <w:szCs w:val="20"/>
              </w:rPr>
              <w:t>Wykonawcy</w:t>
            </w:r>
            <w:proofErr w:type="spellEnd"/>
            <w:r w:rsidRPr="00395BC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B" w:rsidRPr="00395BCB" w:rsidRDefault="00395BCB" w:rsidP="00395BCB">
            <w:pPr>
              <w:tabs>
                <w:tab w:val="left" w:pos="5400"/>
                <w:tab w:val="left" w:pos="6100"/>
              </w:tabs>
              <w:rPr>
                <w:rFonts w:cs="Times New Roman"/>
                <w:sz w:val="18"/>
                <w:szCs w:val="18"/>
              </w:rPr>
            </w:pPr>
            <w:r w:rsidRPr="00395BC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podać</w:t>
            </w:r>
            <w:r w:rsidRPr="00395BC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(fakultatywnie):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B" w:rsidRPr="00CD65B0" w:rsidRDefault="00395BCB" w:rsidP="00395BCB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B" w:rsidRPr="00CD65B0" w:rsidRDefault="00395BCB" w:rsidP="00395BCB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8639A7" w:rsidRDefault="008639A7" w:rsidP="008639A7">
      <w:pPr>
        <w:rPr>
          <w:rFonts w:eastAsia="Times New Roman" w:cs="Times New Roman"/>
          <w:sz w:val="20"/>
          <w:szCs w:val="20"/>
        </w:rPr>
      </w:pPr>
      <w:r w:rsidRPr="00CD65B0">
        <w:rPr>
          <w:rFonts w:eastAsia="Times New Roman" w:cs="Times New Roman"/>
          <w:sz w:val="20"/>
          <w:szCs w:val="20"/>
        </w:rPr>
        <w:tab/>
      </w:r>
    </w:p>
    <w:p w:rsidR="003C4318" w:rsidRDefault="003C4318" w:rsidP="008639A7">
      <w:pPr>
        <w:rPr>
          <w:rFonts w:cs="Times New Roman"/>
          <w:sz w:val="20"/>
          <w:szCs w:val="20"/>
        </w:rPr>
      </w:pPr>
    </w:p>
    <w:p w:rsidR="003C4318" w:rsidRDefault="003C4318" w:rsidP="008639A7">
      <w:pPr>
        <w:rPr>
          <w:rFonts w:cs="Times New Roman"/>
          <w:sz w:val="20"/>
          <w:szCs w:val="20"/>
        </w:rPr>
      </w:pPr>
    </w:p>
    <w:p w:rsidR="003C4318" w:rsidRPr="00CD65B0" w:rsidRDefault="003C4318" w:rsidP="008639A7">
      <w:pPr>
        <w:rPr>
          <w:rFonts w:cs="Times New Roman"/>
          <w:sz w:val="20"/>
          <w:szCs w:val="20"/>
        </w:rPr>
      </w:pPr>
    </w:p>
    <w:p w:rsidR="008639A7" w:rsidRPr="00CD65B0" w:rsidRDefault="008639A7" w:rsidP="008639A7">
      <w:pPr>
        <w:ind w:right="-35"/>
        <w:rPr>
          <w:rFonts w:cs="Times New Roman"/>
          <w:sz w:val="20"/>
          <w:szCs w:val="20"/>
        </w:rPr>
      </w:pPr>
      <w:r w:rsidRPr="00CD65B0">
        <w:rPr>
          <w:rFonts w:cs="Times New Roman"/>
          <w:sz w:val="20"/>
          <w:szCs w:val="20"/>
        </w:rPr>
        <w:t>...................................</w:t>
      </w:r>
      <w:r w:rsidRPr="00CD65B0">
        <w:rPr>
          <w:rFonts w:cs="Times New Roman"/>
          <w:sz w:val="20"/>
          <w:szCs w:val="20"/>
        </w:rPr>
        <w:tab/>
        <w:t xml:space="preserve">                                                                            ....................................................</w:t>
      </w:r>
    </w:p>
    <w:p w:rsidR="008639A7" w:rsidRPr="00CD65B0" w:rsidRDefault="008639A7" w:rsidP="008639A7">
      <w:pPr>
        <w:rPr>
          <w:rFonts w:cs="Times New Roman"/>
          <w:sz w:val="20"/>
          <w:szCs w:val="20"/>
        </w:rPr>
      </w:pPr>
      <w:r w:rsidRPr="00CD65B0">
        <w:rPr>
          <w:rFonts w:cs="Times New Roman"/>
          <w:sz w:val="20"/>
          <w:szCs w:val="20"/>
        </w:rPr>
        <w:t xml:space="preserve">               </w:t>
      </w:r>
      <w:proofErr w:type="spellStart"/>
      <w:r w:rsidRPr="00CD65B0">
        <w:rPr>
          <w:rFonts w:cs="Times New Roman"/>
          <w:sz w:val="20"/>
          <w:szCs w:val="20"/>
        </w:rPr>
        <w:t>data</w:t>
      </w:r>
      <w:proofErr w:type="spellEnd"/>
      <w:r w:rsidRPr="00CD65B0">
        <w:rPr>
          <w:rFonts w:cs="Times New Roman"/>
          <w:sz w:val="20"/>
          <w:szCs w:val="20"/>
        </w:rPr>
        <w:t xml:space="preserve">                                                                                                  </w:t>
      </w:r>
      <w:proofErr w:type="spellStart"/>
      <w:r w:rsidRPr="00CD65B0">
        <w:rPr>
          <w:rFonts w:cs="Times New Roman"/>
          <w:sz w:val="20"/>
          <w:szCs w:val="20"/>
        </w:rPr>
        <w:t>pieczątka</w:t>
      </w:r>
      <w:proofErr w:type="spellEnd"/>
      <w:r w:rsidRPr="00CD65B0">
        <w:rPr>
          <w:rFonts w:cs="Times New Roman"/>
          <w:sz w:val="20"/>
          <w:szCs w:val="20"/>
        </w:rPr>
        <w:t xml:space="preserve"> i </w:t>
      </w:r>
      <w:proofErr w:type="spellStart"/>
      <w:r w:rsidRPr="00CD65B0">
        <w:rPr>
          <w:rFonts w:cs="Times New Roman"/>
          <w:sz w:val="20"/>
          <w:szCs w:val="20"/>
        </w:rPr>
        <w:t>podpis</w:t>
      </w:r>
      <w:proofErr w:type="spellEnd"/>
      <w:r w:rsidRPr="00CD65B0">
        <w:rPr>
          <w:rFonts w:cs="Times New Roman"/>
          <w:sz w:val="20"/>
          <w:szCs w:val="20"/>
        </w:rPr>
        <w:t xml:space="preserve"> </w:t>
      </w:r>
      <w:proofErr w:type="spellStart"/>
      <w:r w:rsidRPr="00CD65B0">
        <w:rPr>
          <w:rFonts w:cs="Times New Roman"/>
          <w:sz w:val="20"/>
          <w:szCs w:val="20"/>
        </w:rPr>
        <w:t>Wykonawcy</w:t>
      </w:r>
      <w:proofErr w:type="spellEnd"/>
    </w:p>
    <w:p w:rsidR="003C4318" w:rsidRDefault="003C4318" w:rsidP="008639A7">
      <w:pPr>
        <w:widowControl/>
        <w:suppressAutoHyphens w:val="0"/>
        <w:spacing w:line="360" w:lineRule="auto"/>
        <w:ind w:right="467"/>
        <w:jc w:val="both"/>
        <w:textAlignment w:val="auto"/>
        <w:rPr>
          <w:rFonts w:eastAsia="Batang" w:cs="Times New Roman"/>
          <w:bCs/>
          <w:kern w:val="0"/>
          <w:sz w:val="20"/>
          <w:szCs w:val="20"/>
          <w:lang w:val="pl-PL" w:eastAsia="pl-PL" w:bidi="ar-SA"/>
        </w:rPr>
      </w:pPr>
    </w:p>
    <w:p w:rsidR="008639A7" w:rsidRPr="00CD65B0" w:rsidRDefault="008639A7" w:rsidP="003C4318">
      <w:pPr>
        <w:widowControl/>
        <w:suppressAutoHyphens w:val="0"/>
        <w:spacing w:line="240" w:lineRule="auto"/>
        <w:ind w:right="467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CD65B0">
        <w:rPr>
          <w:rFonts w:eastAsia="Batang" w:cs="Times New Roman"/>
          <w:bCs/>
          <w:kern w:val="0"/>
          <w:sz w:val="20"/>
          <w:szCs w:val="20"/>
          <w:lang w:val="pl-PL" w:eastAsia="pl-PL" w:bidi="ar-SA"/>
        </w:rPr>
        <w:t>UWAGI:</w:t>
      </w:r>
      <w:r w:rsidRPr="00CD65B0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 xml:space="preserve"> </w:t>
      </w:r>
    </w:p>
    <w:p w:rsidR="00395BCB" w:rsidRPr="001155C1" w:rsidRDefault="00395BCB" w:rsidP="00395BCB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40" w:lineRule="auto"/>
        <w:ind w:right="467"/>
        <w:textAlignment w:val="auto"/>
        <w:rPr>
          <w:rFonts w:eastAsia="Times New Roman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</w:pPr>
      <w:r w:rsidRPr="001155C1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1. Niespełnienie któregokolwiek z wymaganych powyżej parametrów </w:t>
      </w:r>
      <w:r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techniczno-użytkowych </w:t>
      </w:r>
      <w:r w:rsidRPr="001155C1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>oraz wymagań co do ich wartości minimalnych spowoduje odrzucenie oferty bez dalszej jej oceny.</w:t>
      </w:r>
    </w:p>
    <w:p w:rsidR="00395BCB" w:rsidRPr="001155C1" w:rsidRDefault="00395BCB" w:rsidP="00395BCB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 w:val="0"/>
        <w:spacing w:after="120" w:line="240" w:lineRule="auto"/>
        <w:textAlignment w:val="auto"/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</w:pPr>
      <w:r w:rsidRPr="001155C1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2. Brak opisu traktowany będzie jako brak danego parametru w oferowanej konfiguracji urządzenia.                                                    </w:t>
      </w:r>
      <w:r w:rsidRPr="001155C1"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  <w:t>3. Oświadczam, że oferowany przedmiot zamówienia spełnia wszystkie powyższe wymagania Zamawiającego.</w:t>
      </w:r>
    </w:p>
    <w:p w:rsidR="00256C33" w:rsidRPr="00CD65B0" w:rsidRDefault="00256C33" w:rsidP="008639A7">
      <w:pPr>
        <w:rPr>
          <w:rFonts w:cs="Times New Roman"/>
          <w:sz w:val="20"/>
          <w:szCs w:val="20"/>
        </w:rPr>
      </w:pPr>
      <w:bookmarkStart w:id="0" w:name="_GoBack"/>
      <w:bookmarkEnd w:id="0"/>
    </w:p>
    <w:sectPr w:rsidR="00256C33" w:rsidRPr="00CD65B0" w:rsidSect="00256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OldStyle">
    <w:altName w:val="Times New Roman"/>
    <w:charset w:val="EE"/>
    <w:family w:val="auto"/>
    <w:pitch w:val="default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39A7"/>
    <w:rsid w:val="00142612"/>
    <w:rsid w:val="001C256B"/>
    <w:rsid w:val="0021686C"/>
    <w:rsid w:val="00256C33"/>
    <w:rsid w:val="00395BCB"/>
    <w:rsid w:val="003A2183"/>
    <w:rsid w:val="003C4318"/>
    <w:rsid w:val="0040401B"/>
    <w:rsid w:val="004D34DB"/>
    <w:rsid w:val="00581287"/>
    <w:rsid w:val="005F5923"/>
    <w:rsid w:val="006467C5"/>
    <w:rsid w:val="007A5288"/>
    <w:rsid w:val="00844172"/>
    <w:rsid w:val="008639A7"/>
    <w:rsid w:val="008E2886"/>
    <w:rsid w:val="00B5660B"/>
    <w:rsid w:val="00BA5427"/>
    <w:rsid w:val="00C16EE2"/>
    <w:rsid w:val="00CD65B0"/>
    <w:rsid w:val="00D70404"/>
    <w:rsid w:val="00F97EC1"/>
    <w:rsid w:val="00FC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B7B9CF-EE99-4587-BAC7-7A5DED156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39A7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8639A7"/>
  </w:style>
  <w:style w:type="paragraph" w:styleId="Tekstpodstawowy">
    <w:name w:val="Body Text"/>
    <w:basedOn w:val="Normalny"/>
    <w:link w:val="TekstpodstawowyZnak1"/>
    <w:rsid w:val="008639A7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ekstpodstawowyZnak1">
    <w:name w:val="Tekst podstawowy Znak1"/>
    <w:link w:val="Tekstpodstawowy"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58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CDCAAC-44CA-49AB-A1F4-79DCDE457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796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19</cp:revision>
  <dcterms:created xsi:type="dcterms:W3CDTF">2017-07-31T15:01:00Z</dcterms:created>
  <dcterms:modified xsi:type="dcterms:W3CDTF">2017-10-01T17:39:00Z</dcterms:modified>
</cp:coreProperties>
</file>